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36BAFCCA">
            <wp:simplePos x="0" y="0"/>
            <wp:positionH relativeFrom="column">
              <wp:posOffset>-428625</wp:posOffset>
            </wp:positionH>
            <wp:positionV relativeFrom="paragraph">
              <wp:posOffset>-254633</wp:posOffset>
            </wp:positionV>
            <wp:extent cx="790575" cy="843880"/>
            <wp:effectExtent l="0" t="0" r="0" b="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6" cy="850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5FDE9948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E0ABA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BB8EA1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642156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4F5CB79E" w14:textId="77777777" w:rsidR="00FE0ABA" w:rsidRDefault="00691F88" w:rsidP="00FE0ABA">
      <w:pPr>
        <w:rPr>
          <w:rFonts w:ascii="TH SarabunIT๙" w:hAnsi="TH SarabunIT๙" w:cs="TH SarabunIT๙"/>
          <w:spacing w:val="-4"/>
          <w:sz w:val="30"/>
          <w:szCs w:val="30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553486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4D1694" w:rsidRPr="004D1694">
        <w:rPr>
          <w:rFonts w:ascii="TH SarabunIT๙" w:hAnsi="TH SarabunIT๙" w:cs="TH SarabunIT๙"/>
          <w:sz w:val="30"/>
          <w:szCs w:val="30"/>
          <w:u w:val="dotted"/>
          <w:cs/>
        </w:rPr>
        <w:t>โครงการฝึกอบร</w:t>
      </w:r>
      <w:r w:rsidR="004D1694" w:rsidRPr="004D169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ม </w:t>
      </w:r>
      <w:r w:rsidR="00FE0ABA" w:rsidRPr="00FE0ABA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“แนวทาง</w:t>
      </w:r>
      <w:r w:rsidR="00FE0ABA" w:rsidRPr="00FE0ABA">
        <w:rPr>
          <w:rFonts w:ascii="TH SarabunIT๙" w:hAnsi="TH SarabunIT๙" w:cs="TH SarabunIT๙" w:hint="cs"/>
          <w:sz w:val="30"/>
          <w:szCs w:val="30"/>
          <w:u w:val="dotted"/>
          <w:cs/>
        </w:rPr>
        <w:t>การ</w:t>
      </w:r>
      <w:r w:rsidR="00FE0ABA" w:rsidRPr="00FE0ABA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เบิกจ่ายงบประมาณและการใช้จ่ายเงินในการดำเนินงาน/โครงการ</w:t>
      </w:r>
      <w:r w:rsidR="00FE0ABA" w:rsidRPr="007F5E88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="00FE0ABA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</w:p>
    <w:p w14:paraId="5B6D4650" w14:textId="77777777" w:rsidR="00FE0ABA" w:rsidRPr="00FE0ABA" w:rsidRDefault="00FE0ABA" w:rsidP="00FE0ABA">
      <w:pPr>
        <w:rPr>
          <w:rFonts w:ascii="TH SarabunIT๙" w:hAnsi="TH SarabunIT๙" w:cs="TH SarabunIT๙"/>
          <w:sz w:val="30"/>
          <w:szCs w:val="30"/>
          <w:u w:val="dotted"/>
        </w:rPr>
      </w:pP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         </w:t>
      </w:r>
      <w:r w:rsidRPr="00FE0ABA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เพื่อให้เกิดความถูกต้อง คุ้มค่าและมีประสิทธิภาพ ภายใต้</w:t>
      </w:r>
      <w:r w:rsidRPr="00FE0ABA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ระเบียบและหนังสือสั่งการที่เกี่ยวข้องกับการปฏิบัติงาน </w:t>
      </w:r>
    </w:p>
    <w:p w14:paraId="699A42DF" w14:textId="365E10D6" w:rsidR="00642156" w:rsidRPr="00FE0ABA" w:rsidRDefault="00FE0ABA" w:rsidP="00FE0ABA">
      <w:pPr>
        <w:rPr>
          <w:rFonts w:ascii="TH SarabunIT๙" w:hAnsi="TH SarabunIT๙" w:cs="TH SarabunIT๙"/>
          <w:b/>
          <w:bCs/>
          <w:sz w:val="30"/>
          <w:szCs w:val="30"/>
          <w:u w:val="dotted"/>
          <w:lang w:eastAsia="zh-CN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     </w:t>
      </w:r>
      <w:r w:rsidRPr="00FE0ABA">
        <w:rPr>
          <w:rFonts w:ascii="TH SarabunIT๙" w:hAnsi="TH SarabunIT๙" w:cs="TH SarabunIT๙" w:hint="cs"/>
          <w:sz w:val="30"/>
          <w:szCs w:val="30"/>
          <w:u w:val="dotted"/>
          <w:cs/>
        </w:rPr>
        <w:t>และการเชื่อมโยง</w:t>
      </w:r>
      <w:r w:rsidRPr="00FE0ABA">
        <w:rPr>
          <w:rFonts w:ascii="TH SarabunIT๙" w:hAnsi="TH SarabunIT๙" w:cs="TH SarabunIT๙"/>
          <w:sz w:val="30"/>
          <w:szCs w:val="30"/>
          <w:u w:val="dotted"/>
          <w:cs/>
        </w:rPr>
        <w:t>สู่การจัดหาพัสดุ ด้วย ว119</w:t>
      </w:r>
      <w:r w:rsidRPr="00FE0ABA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ขององค์กรปกครองส่วนท้องถิ่น</w:t>
      </w:r>
      <w:r w:rsidRPr="00FE0ABA">
        <w:rPr>
          <w:rFonts w:ascii="TH SarabunIT๙" w:hAnsi="TH SarabunIT๙" w:cs="TH SarabunIT๙"/>
          <w:sz w:val="30"/>
          <w:szCs w:val="30"/>
          <w:u w:val="dotted"/>
          <w:cs/>
        </w:rPr>
        <w:t>”</w:t>
      </w:r>
    </w:p>
    <w:p w14:paraId="400CC30A" w14:textId="11C45310" w:rsidR="00FD643A" w:rsidRDefault="00691F88" w:rsidP="00642156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FE0ABA">
        <w:rPr>
          <w:rFonts w:ascii="TH SarabunIT๙" w:hAnsi="TH SarabunIT๙" w:cs="TH SarabunIT๙" w:hint="cs"/>
          <w:cs/>
        </w:rPr>
        <w:t>ผู้อำนวยการกองคลัง</w:t>
      </w:r>
      <w:r w:rsidR="00FD643A"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D751753" w:rsidR="00691F88" w:rsidRPr="00A15102" w:rsidRDefault="00691F88" w:rsidP="00FD643A">
      <w:pPr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53EA36A0" w14:textId="145E653F" w:rsidR="004D1694" w:rsidRPr="00FD643A" w:rsidRDefault="00691F88" w:rsidP="00642156">
      <w:pPr>
        <w:ind w:right="2" w:firstLine="1440"/>
        <w:jc w:val="thaiDistribute"/>
        <w:rPr>
          <w:rFonts w:ascii="TH SarabunIT๙" w:hAnsi="TH SarabunIT๙" w:cs="TH SarabunIT๙"/>
          <w:cs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4D1694" w:rsidRPr="00FD643A">
        <w:rPr>
          <w:rFonts w:ascii="TH SarabunIT๙" w:hAnsi="TH SarabunIT๙" w:cs="TH SarabunIT๙"/>
          <w:cs/>
        </w:rPr>
        <w:t>อว 8128/</w:t>
      </w:r>
      <w:r w:rsidR="00FE0ABA">
        <w:rPr>
          <w:rFonts w:ascii="TH SarabunIT๙" w:hAnsi="TH SarabunIT๙" w:cs="TH SarabunIT๙" w:hint="cs"/>
          <w:cs/>
        </w:rPr>
        <w:t>ว 4066</w:t>
      </w:r>
      <w:r w:rsidR="009E59CD">
        <w:rPr>
          <w:rFonts w:ascii="TH SarabunIT๙" w:eastAsia="Cordia New" w:hAnsi="TH SarabunIT๙" w:cs="TH SarabunIT๙"/>
          <w:lang w:eastAsia="th-TH"/>
        </w:rPr>
        <w:t xml:space="preserve">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FE0ABA">
        <w:rPr>
          <w:rFonts w:ascii="TH SarabunIT๙" w:eastAsia="Cordia New" w:hAnsi="TH SarabunIT๙" w:cs="TH SarabunIT๙" w:hint="cs"/>
          <w:cs/>
          <w:lang w:eastAsia="th-TH"/>
        </w:rPr>
        <w:t>11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E0ABA">
        <w:rPr>
          <w:rFonts w:ascii="TH SarabunIT๙" w:eastAsia="Cordia New" w:hAnsi="TH SarabunIT๙" w:cs="TH SarabunIT๙" w:hint="cs"/>
          <w:cs/>
          <w:lang w:eastAsia="th-TH"/>
        </w:rPr>
        <w:t>ธันวาคม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8E01FE" w:rsidRPr="00FD643A">
        <w:rPr>
          <w:rFonts w:ascii="TH SarabunIT๙" w:eastAsia="Cordia New" w:hAnsi="TH SarabunIT๙" w:cs="TH SarabunIT๙" w:hint="cs"/>
          <w:cs/>
          <w:lang w:eastAsia="th-TH"/>
        </w:rPr>
        <w:t xml:space="preserve">2567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="002C2D30" w:rsidRPr="00FD643A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4D1694" w:rsidRPr="00FD643A">
        <w:rPr>
          <w:rFonts w:ascii="TH SarabunIT๙" w:hAnsi="TH SarabunIT๙" w:cs="TH SarabunIT๙"/>
          <w:cs/>
        </w:rPr>
        <w:t>โครงการฝึกอบร</w:t>
      </w:r>
      <w:r w:rsidR="004D1694" w:rsidRPr="00FD643A">
        <w:rPr>
          <w:rFonts w:ascii="TH SarabunIT๙" w:hAnsi="TH SarabunIT๙" w:cs="TH SarabunIT๙" w:hint="cs"/>
          <w:cs/>
        </w:rPr>
        <w:t xml:space="preserve">ม </w:t>
      </w:r>
      <w:r w:rsidR="00FE0ABA" w:rsidRPr="00FE0ABA">
        <w:rPr>
          <w:rFonts w:ascii="TH SarabunIT๙" w:hAnsi="TH SarabunIT๙" w:cs="TH SarabunIT๙" w:hint="cs"/>
          <w:spacing w:val="-4"/>
          <w:cs/>
        </w:rPr>
        <w:t>“แนวทาง</w:t>
      </w:r>
      <w:r w:rsidR="00FE0ABA" w:rsidRPr="00FE0ABA">
        <w:rPr>
          <w:rFonts w:ascii="TH SarabunIT๙" w:hAnsi="TH SarabunIT๙" w:cs="TH SarabunIT๙" w:hint="cs"/>
          <w:cs/>
        </w:rPr>
        <w:t>การ</w:t>
      </w:r>
      <w:r w:rsidR="00FE0ABA" w:rsidRPr="00FE0ABA">
        <w:rPr>
          <w:rFonts w:ascii="TH SarabunIT๙" w:hAnsi="TH SarabunIT๙" w:cs="TH SarabunIT๙" w:hint="cs"/>
          <w:spacing w:val="-4"/>
          <w:cs/>
        </w:rPr>
        <w:t>เบิกจ่ายงบประมาณและการใช้จ่ายเงินในการดำเนินงาน/โครงการ เพื่อให้เกิดความถูกต้อง คุ้มค่าและมีประสิทธิภาพ ภายใต้</w:t>
      </w:r>
      <w:r w:rsidR="00FE0ABA" w:rsidRPr="00FE0ABA">
        <w:rPr>
          <w:rFonts w:ascii="TH SarabunIT๙" w:hAnsi="TH SarabunIT๙" w:cs="TH SarabunIT๙" w:hint="cs"/>
          <w:cs/>
        </w:rPr>
        <w:t>ระเบียบและหนังสือสั่งการที่เกี่ยวข้องกับการปฏิบัติงาน และการเชื่อมโยง</w:t>
      </w:r>
      <w:r w:rsidR="00FE0ABA" w:rsidRPr="00FE0ABA">
        <w:rPr>
          <w:rFonts w:ascii="TH SarabunIT๙" w:hAnsi="TH SarabunIT๙" w:cs="TH SarabunIT๙"/>
          <w:cs/>
        </w:rPr>
        <w:t>สู่การจัดหาพัสดุ ด้วย ว119</w:t>
      </w:r>
      <w:r w:rsidR="00FE0ABA" w:rsidRPr="00FE0ABA">
        <w:rPr>
          <w:rFonts w:ascii="TH SarabunIT๙" w:hAnsi="TH SarabunIT๙" w:cs="TH SarabunIT๙" w:hint="cs"/>
          <w:cs/>
        </w:rPr>
        <w:t xml:space="preserve"> ขององค์กรปกครองส่วนท้องถิ่น</w:t>
      </w:r>
      <w:r w:rsidR="00FE0ABA" w:rsidRPr="00FE0ABA">
        <w:rPr>
          <w:rFonts w:ascii="TH SarabunIT๙" w:hAnsi="TH SarabunIT๙" w:cs="TH SarabunIT๙"/>
          <w:cs/>
        </w:rPr>
        <w:t>”</w:t>
      </w:r>
      <w:r w:rsidR="00642156">
        <w:rPr>
          <w:rFonts w:ascii="TH SarabunIT๙" w:hAnsi="TH SarabunIT๙" w:cs="TH SarabunIT๙"/>
        </w:rPr>
        <w:t xml:space="preserve"> </w:t>
      </w:r>
      <w:r w:rsidR="00642156">
        <w:rPr>
          <w:rFonts w:ascii="TH SarabunIT๙" w:hAnsi="TH SarabunIT๙" w:cs="TH SarabunIT๙" w:hint="cs"/>
          <w:cs/>
        </w:rPr>
        <w:t xml:space="preserve">จำนวน </w:t>
      </w:r>
      <w:r w:rsidR="00FE0ABA">
        <w:rPr>
          <w:rFonts w:ascii="TH SarabunIT๙" w:hAnsi="TH SarabunIT๙" w:cs="TH SarabunIT๙" w:hint="cs"/>
          <w:cs/>
        </w:rPr>
        <w:t>13</w:t>
      </w:r>
      <w:r w:rsidR="001D4D99">
        <w:rPr>
          <w:rFonts w:ascii="TH SarabunIT๙" w:hAnsi="TH SarabunIT๙" w:cs="TH SarabunIT๙" w:hint="cs"/>
          <w:cs/>
        </w:rPr>
        <w:t xml:space="preserve"> รุ่น</w:t>
      </w:r>
    </w:p>
    <w:p w14:paraId="68679DAF" w14:textId="77777777" w:rsidR="001D4D99" w:rsidRDefault="00691F88" w:rsidP="00A47D8B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</w:p>
    <w:p w14:paraId="593B739B" w14:textId="6434E2AC" w:rsidR="001D4D99" w:rsidRPr="00A15102" w:rsidRDefault="001D4D99" w:rsidP="00A47D8B">
      <w:pPr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  <w:t xml:space="preserve">    2.1 </w:t>
      </w:r>
      <w:r>
        <w:rPr>
          <w:rFonts w:ascii="TH SarabunIT๙" w:eastAsia="Cordia New" w:hAnsi="TH SarabunIT๙" w:cs="TH SarabunIT๙" w:hint="cs"/>
          <w:cs/>
        </w:rPr>
        <w:t>การอบรมตามข้อ 1 ในรุ่นที่</w:t>
      </w:r>
      <w:r>
        <w:rPr>
          <w:rFonts w:ascii="TH SarabunIT๙" w:eastAsia="Cordia New" w:hAnsi="TH SarabunIT๙" w:cs="TH SarabunIT๙"/>
        </w:rPr>
        <w:t>…</w:t>
      </w:r>
      <w:proofErr w:type="gramStart"/>
      <w:r>
        <w:rPr>
          <w:rFonts w:ascii="TH SarabunIT๙" w:eastAsia="Cordia New" w:hAnsi="TH SarabunIT๙" w:cs="TH SarabunIT๙"/>
        </w:rPr>
        <w:t>….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proofErr w:type="gramEnd"/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</w:t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  </w:t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cs/>
        </w:rPr>
        <w:t>ณ</w:t>
      </w:r>
      <w:r w:rsidRPr="00903D46">
        <w:rPr>
          <w:rFonts w:ascii="TH SarabunIT๙" w:hAnsi="TH SarabunIT๙" w:cs="TH SarabunIT๙" w:hint="cs"/>
          <w:cs/>
        </w:rPr>
        <w:t xml:space="preserve">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>
        <w:rPr>
          <w:rFonts w:ascii="TH SarabunIT๙" w:hAnsi="TH SarabunIT๙" w:cs="TH SarabunIT๙" w:hint="cs"/>
          <w:u w:val="dotted"/>
          <w:cs/>
        </w:rPr>
        <w:t xml:space="preserve">                     </w:t>
      </w:r>
      <w:r w:rsidR="00691F88" w:rsidRPr="00A15102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ซึ่ง </w:t>
      </w:r>
      <w:r w:rsidR="00FE0ABA">
        <w:rPr>
          <w:rFonts w:ascii="TH SarabunIT๙" w:eastAsia="Cordia New" w:hAnsi="TH SarabunIT๙" w:cs="TH SarabunIT๙" w:hint="cs"/>
          <w:cs/>
        </w:rPr>
        <w:t>กองคลัง</w:t>
      </w:r>
      <w:r>
        <w:rPr>
          <w:rFonts w:ascii="TH SarabunIT๙" w:eastAsia="Cordia New" w:hAnsi="TH SarabunIT๙" w:cs="TH SarabunIT๙" w:hint="cs"/>
          <w:cs/>
        </w:rPr>
        <w:t xml:space="preserve">  องค์การบริหารส่วนตำบลตัวอย่าง  มีผู้ประสงค์เข้ารับการอบรม  จำนวน ...... คน  และมีค่าใช้จ่ายในการลงทะเบียนตามหลักสูตร 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1915"/>
        <w:gridCol w:w="1915"/>
        <w:gridCol w:w="1916"/>
      </w:tblGrid>
      <w:tr w:rsidR="001D4D99" w14:paraId="7E2D3178" w14:textId="77777777" w:rsidTr="001D4D99">
        <w:tc>
          <w:tcPr>
            <w:tcW w:w="959" w:type="dxa"/>
          </w:tcPr>
          <w:p w14:paraId="5DA6FC65" w14:textId="1D230C3A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ลำดับที่</w:t>
            </w:r>
          </w:p>
        </w:tc>
        <w:tc>
          <w:tcPr>
            <w:tcW w:w="2835" w:type="dxa"/>
          </w:tcPr>
          <w:p w14:paraId="6A2D9378" w14:textId="23412E8F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ชื่อ - สกุล</w:t>
            </w:r>
          </w:p>
        </w:tc>
        <w:tc>
          <w:tcPr>
            <w:tcW w:w="1915" w:type="dxa"/>
          </w:tcPr>
          <w:p w14:paraId="717F4832" w14:textId="1E026DD0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ตำแหน่ง</w:t>
            </w:r>
          </w:p>
        </w:tc>
        <w:tc>
          <w:tcPr>
            <w:tcW w:w="1915" w:type="dxa"/>
          </w:tcPr>
          <w:p w14:paraId="3B018BB1" w14:textId="2D834A61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ส่วนราชการ</w:t>
            </w:r>
          </w:p>
        </w:tc>
        <w:tc>
          <w:tcPr>
            <w:tcW w:w="1916" w:type="dxa"/>
          </w:tcPr>
          <w:p w14:paraId="4558E3EF" w14:textId="10DB3EA2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ค่าลงทะเบียนอบรม</w:t>
            </w:r>
          </w:p>
        </w:tc>
      </w:tr>
      <w:tr w:rsidR="001D4D99" w14:paraId="17A589AE" w14:textId="77777777" w:rsidTr="001D4D99">
        <w:tc>
          <w:tcPr>
            <w:tcW w:w="959" w:type="dxa"/>
          </w:tcPr>
          <w:p w14:paraId="26CFCD25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2835" w:type="dxa"/>
          </w:tcPr>
          <w:p w14:paraId="0CFDC45C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7E62AE92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2AD01D3D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6" w:type="dxa"/>
          </w:tcPr>
          <w:p w14:paraId="0CFE6CED" w14:textId="48D8182B" w:rsidR="001D4D99" w:rsidRDefault="001D4D99" w:rsidP="001D4D99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4,</w:t>
            </w:r>
            <w:r w:rsidR="00FE0ABA">
              <w:rPr>
                <w:rFonts w:ascii="TH SarabunIT๙" w:eastAsia="Cordia New" w:hAnsi="TH SarabunIT๙" w:cs="TH SarabunIT๙" w:hint="cs"/>
                <w:cs/>
              </w:rPr>
              <w:t>5</w:t>
            </w:r>
            <w:r>
              <w:rPr>
                <w:rFonts w:ascii="TH SarabunIT๙" w:eastAsia="Cordia New" w:hAnsi="TH SarabunIT๙" w:cs="TH SarabunIT๙" w:hint="cs"/>
                <w:cs/>
              </w:rPr>
              <w:t>00</w:t>
            </w:r>
          </w:p>
        </w:tc>
      </w:tr>
    </w:tbl>
    <w:p w14:paraId="5135A31F" w14:textId="4792B94D" w:rsidR="00691F88" w:rsidRPr="00A15102" w:rsidRDefault="00691F88" w:rsidP="004E75D5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1D4D99">
        <w:rPr>
          <w:rFonts w:ascii="TH SarabunIT๙" w:eastAsia="Cordia New" w:hAnsi="TH SarabunIT๙" w:cs="TH SarabunIT๙"/>
        </w:rPr>
        <w:t xml:space="preserve">    2.2 </w:t>
      </w:r>
      <w:proofErr w:type="gramStart"/>
      <w:r w:rsidR="001D4D99">
        <w:rPr>
          <w:rFonts w:ascii="TH SarabunIT๙" w:eastAsia="Cordia New" w:hAnsi="TH SarabunIT๙" w:cs="TH SarabunIT๙" w:hint="cs"/>
          <w:cs/>
        </w:rPr>
        <w:t>การเดินทางไปราชการเพื่อเข้ารับการฝึกอบรมในครั้งนี้  ผู้เข้ารับการอบรมประสงค์ขอใช้พาหนะส่วนตัวในการเดินทางไปราชการ</w:t>
      </w:r>
      <w:proofErr w:type="gramEnd"/>
      <w:r w:rsidR="001D4D99">
        <w:rPr>
          <w:rFonts w:ascii="TH SarabunIT๙" w:eastAsia="Cordia New" w:hAnsi="TH SarabunIT๙" w:cs="TH SarabunIT๙" w:hint="cs"/>
          <w:cs/>
        </w:rPr>
        <w:t xml:space="preserve">  เป็นรถยนต์  ตราอักษร.....................หมายเลขทะเบียน.....................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0C683FB2" w14:textId="03BA2E30" w:rsidR="00691F88" w:rsidRDefault="00691F88" w:rsidP="00B0562C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B0562C">
        <w:rPr>
          <w:rFonts w:ascii="TH SarabunIT๙" w:eastAsia="Cordia New" w:hAnsi="TH SarabunIT๙" w:cs="TH SarabunIT๙"/>
        </w:rPr>
        <w:t xml:space="preserve">    3.1 </w:t>
      </w:r>
      <w:proofErr w:type="gramStart"/>
      <w:r w:rsidR="00B0562C">
        <w:rPr>
          <w:rFonts w:ascii="TH SarabunIT๙" w:eastAsia="Cordia New" w:hAnsi="TH SarabunIT๙" w:cs="TH SarabunIT๙" w:hint="cs"/>
          <w:cs/>
        </w:rPr>
        <w:t>พระราชบัญญัติระเบียบบริหารงานบุคคลส่วนท้องถิ่น  พ.ศ.</w:t>
      </w:r>
      <w:proofErr w:type="gramEnd"/>
      <w:r w:rsidR="00B0562C">
        <w:rPr>
          <w:rFonts w:ascii="TH SarabunIT๙" w:eastAsia="Cordia New" w:hAnsi="TH SarabunIT๙" w:cs="TH SarabunIT๙" w:hint="cs"/>
          <w:cs/>
        </w:rPr>
        <w:t xml:space="preserve"> 2542</w:t>
      </w:r>
    </w:p>
    <w:p w14:paraId="19E4237B" w14:textId="25156C84" w:rsidR="00B0562C" w:rsidRDefault="00B0562C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3.2 ระเบียบกระทรวงมหาดไทย  ว่าด้วยค่าใช้จ่ายในการเดินทางไปราชการของเจ้าหน้าที่</w:t>
      </w:r>
      <w:r w:rsidR="001079E5">
        <w:rPr>
          <w:rFonts w:ascii="TH SarabunIT๙" w:eastAsia="Cordia New" w:hAnsi="TH SarabunIT๙" w:cs="TH SarabunIT๙" w:hint="cs"/>
          <w:cs/>
        </w:rPr>
        <w:t>ท้องถิ่น พ.ศ. 2555 และที่แก้ไขเพิ่มเติมถึงฉบับปัจจุบัน พ.ศ. 2561</w:t>
      </w:r>
    </w:p>
    <w:p w14:paraId="4F3794E7" w14:textId="6979FB4D" w:rsidR="001079E5" w:rsidRDefault="001079E5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ข้อ 8 (2) ผู้บริหารท้องถิ่นเป็นผู้อนุมัติการเดินทางไปราชการของรองนายกองค์การบริหารส่วนจังหวัด รองนายกเทศมนตรี รองนายกองค์การบริหารส่วนตำบล  ที่ปรึกษานายกองค์การบริหารส่วนจังหวัด ที่ปรึกษานายกเทศมนตรี เลขานุการนายกองค์การบริหารส่วนจังหวัด  เลขานุการนายกเทศมนตรี  เลขานุการ</w:t>
      </w:r>
      <w:r w:rsidR="00CD2F20">
        <w:rPr>
          <w:rFonts w:ascii="TH SarabunIT๙" w:eastAsia="Cordia New" w:hAnsi="TH SarabunIT๙" w:cs="TH SarabunIT๙" w:hint="cs"/>
          <w:cs/>
        </w:rPr>
        <w:t>นายกองค์การบริหารส่วนตำบล  ข้าราชการและพนักงานส่วนท้องถิ่นรวมถึงลูกจ้างพนักงาน</w:t>
      </w:r>
      <w:r w:rsidR="00883BA1">
        <w:rPr>
          <w:rFonts w:ascii="TH SarabunIT๙" w:eastAsia="Cordia New" w:hAnsi="TH SarabunIT๙" w:cs="TH SarabunIT๙" w:hint="cs"/>
          <w:cs/>
        </w:rPr>
        <w:t>ขององค์กรปกครองส่วนท้อถิ่นตลอดจนผู้บริหารท้องถิ่นที่สั่งให้ไปราชการ</w:t>
      </w:r>
    </w:p>
    <w:p w14:paraId="385B89E1" w14:textId="71612B3A" w:rsidR="00883BA1" w:rsidRPr="00A15102" w:rsidRDefault="00883BA1" w:rsidP="00B0562C">
      <w:pPr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ข้อ 25 การใช้พาหนะส่วนตัวเดินทางไปราชการผู้เดินทางจะต้องได้รับอนุมัติจากผู้บริหารท้องถิ่น สำหรับผู้บริหารและประธานสภาท้องถิ่น ต้องได้รับอนุมัติจากผู้มีอำนาจอนุมัติตาม ข้อ 8 </w:t>
      </w:r>
      <w:r w:rsidR="00AD1623">
        <w:rPr>
          <w:rFonts w:ascii="TH SarabunIT๙" w:eastAsia="Cordia New" w:hAnsi="TH SarabunIT๙" w:cs="TH SarabunIT๙" w:hint="cs"/>
          <w:cs/>
        </w:rPr>
        <w:t>โดยตรง ระบุยี่ห้อและหมายเลขทะเบียนพาหนะส่วนตัวไว้ด้วยและต้องใช้พาหนะนั้นตลอดเส้นทางจึงจะมีสิทธิ์เบิกค่าชดเชยเป็นพาหนะในลักษณะเหมาจ่าย ให้เป็นค่าใช้จ่ายสำหรับเป็นค่าพาหนะส่วนตัวได้ทั้งนี้ได้รับอนุมัติใช้พาหนะส่วนตัวตามความจำเป็นเหมาะสมและประหยัด</w:t>
      </w:r>
    </w:p>
    <w:p w14:paraId="0B0CEAA5" w14:textId="77777777" w:rsidR="00FE0ABA" w:rsidRDefault="00FE0ABA" w:rsidP="00AD1623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</w:p>
    <w:p w14:paraId="18A63E84" w14:textId="5BE8BFA4" w:rsidR="00B97D0D" w:rsidRDefault="00AD1623" w:rsidP="00AD1623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  <w:r>
        <w:rPr>
          <w:rFonts w:ascii="TH SarabunIT๙" w:eastAsia="Cordia New" w:hAnsi="TH SarabunIT๙" w:cs="TH SarabunIT๙"/>
          <w:sz w:val="36"/>
          <w:szCs w:val="36"/>
        </w:rPr>
        <w:lastRenderedPageBreak/>
        <w:t>-2-</w:t>
      </w:r>
    </w:p>
    <w:p w14:paraId="55728C5A" w14:textId="5C424D7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 w:rsidRPr="00AD1623">
        <w:rPr>
          <w:rFonts w:ascii="TH SarabunIT๙" w:eastAsia="Cordia New" w:hAnsi="TH SarabunIT๙" w:cs="TH SarabunIT๙" w:hint="cs"/>
          <w:cs/>
        </w:rPr>
        <w:t>ข้อ 26 ให้คำนว</w:t>
      </w:r>
      <w:r>
        <w:rPr>
          <w:rFonts w:ascii="TH SarabunIT๙" w:eastAsia="Cordia New" w:hAnsi="TH SarabunIT๙" w:cs="TH SarabunIT๙" w:hint="cs"/>
          <w:cs/>
        </w:rPr>
        <w:t>ณระยะทางเพื่อเบิกชดเชยตามเส้นทางของกรมทางหลวงในระยะทางสั้นและตรงซึ่งสามารถเดินทางได้สะดวกและปลอดภัย  ทั้งนี้ให้ใช้ระยะทางของกรมทางหลวงเป็นเกณฑ์ในการคำนวณระยะทางดังกล่าว</w:t>
      </w:r>
    </w:p>
    <w:p w14:paraId="6F9FA8A7" w14:textId="74191B3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3.3  หนังสือกระทรวงมหาดไทย  ที่ มท 0808.2/ว 11807  ลงวันที่ 11 พฤศจิกายน  2567 </w:t>
      </w:r>
      <w:r w:rsidR="001F7422">
        <w:rPr>
          <w:rFonts w:ascii="TH SarabunIT๙" w:eastAsia="Cordia New" w:hAnsi="TH SarabunIT๙" w:cs="TH SarabunIT๙" w:hint="cs"/>
          <w:cs/>
        </w:rPr>
        <w:t>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3114AA8" w14:textId="0971A22D" w:rsidR="001F7422" w:rsidRDefault="001F7422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1. ค่าใช้จ่ายในการเดินทางไปราชการ</w:t>
      </w:r>
    </w:p>
    <w:p w14:paraId="1FFFBADE" w14:textId="5CF9D6B7" w:rsidR="00B40CE7" w:rsidRPr="001F7422" w:rsidRDefault="001F7422" w:rsidP="001F7422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35DAA52F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B530109" w14:textId="78C3CCFF" w:rsidR="00F30CA5" w:rsidRDefault="00691F88" w:rsidP="001F7422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1F7422">
        <w:rPr>
          <w:rFonts w:ascii="TH SarabunIT๙" w:hAnsi="TH SarabunIT๙" w:cs="TH SarabunIT๙"/>
          <w:cs/>
        </w:rPr>
        <w:tab/>
      </w:r>
      <w:r w:rsidR="001F7422">
        <w:rPr>
          <w:rFonts w:ascii="TH SarabunIT๙" w:hAnsi="TH SarabunIT๙" w:cs="TH SarabunIT๙" w:hint="cs"/>
          <w:cs/>
        </w:rPr>
        <w:t>เพื่อให้การเดินทางไปราชการในครั้งนี้เป็นไปด้วยความเรียบร้อย  บรรลุตามวัตถุประสงค์จึงเห็นควรพิจารณาอนุมัติ  ดังนี้</w:t>
      </w:r>
    </w:p>
    <w:p w14:paraId="725F0A28" w14:textId="4D7FEF0E" w:rsidR="00005A7F" w:rsidRDefault="001F7422" w:rsidP="001F7422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1.1 ให้..............................</w:t>
      </w:r>
      <w:r w:rsidR="00005A7F">
        <w:rPr>
          <w:rFonts w:ascii="TH SarabunIT๙" w:hAnsi="TH SarabunIT๙" w:cs="TH SarabunIT๙" w:hint="cs"/>
          <w:cs/>
        </w:rPr>
        <w:t>ตำแหน่ง....................................  องค์การบริหารส่วนตำบลตัวอย่าง  เดินทางไปราชการ  เพื่อเข้ารับการฝึกอบรมในหลักสูตรดังกล่าว ใน</w:t>
      </w:r>
      <w:r w:rsidR="00005A7F">
        <w:rPr>
          <w:rFonts w:ascii="TH SarabunIT๙" w:eastAsia="Cordia New" w:hAnsi="TH SarabunIT๙" w:cs="TH SarabunIT๙" w:hint="cs"/>
          <w:cs/>
        </w:rPr>
        <w:t>รุ่นที่</w:t>
      </w:r>
      <w:r w:rsidR="00005A7F">
        <w:rPr>
          <w:rFonts w:ascii="TH SarabunIT๙" w:eastAsia="Cordia New" w:hAnsi="TH SarabunIT๙" w:cs="TH SarabunIT๙"/>
        </w:rPr>
        <w:t>…….</w:t>
      </w:r>
      <w:r w:rsidR="00005A7F" w:rsidRPr="00903D46">
        <w:rPr>
          <w:rFonts w:ascii="TH SarabunIT๙" w:hAnsi="TH SarabunIT๙" w:cs="TH SarabunIT๙"/>
          <w:cs/>
        </w:rPr>
        <w:t>ระหว่างวันที่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</w:t>
      </w:r>
      <w:r w:rsidR="00005A7F" w:rsidRPr="00903D46">
        <w:rPr>
          <w:rFonts w:ascii="TH SarabunIT๙" w:hAnsi="TH SarabunIT๙" w:cs="TH SarabunIT๙"/>
          <w:cs/>
        </w:rPr>
        <w:t>เดือน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  </w:t>
      </w:r>
      <w:r w:rsidR="00005A7F" w:rsidRPr="00903D46">
        <w:rPr>
          <w:rFonts w:ascii="TH SarabunIT๙" w:hAnsi="TH SarabunIT๙" w:cs="TH SarabunIT๙" w:hint="cs"/>
          <w:cs/>
        </w:rPr>
        <w:t xml:space="preserve">พ.ศ. 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cs/>
        </w:rPr>
        <w:t>ณ</w:t>
      </w:r>
      <w:r w:rsidR="00005A7F" w:rsidRPr="00903D46">
        <w:rPr>
          <w:rFonts w:ascii="TH SarabunIT๙" w:hAnsi="TH SarabunIT๙" w:cs="TH SarabunIT๙" w:hint="cs"/>
          <w:cs/>
        </w:rPr>
        <w:t xml:space="preserve"> โรงแรม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005A7F">
        <w:rPr>
          <w:rFonts w:ascii="TH SarabunIT๙" w:hAnsi="TH SarabunIT๙" w:cs="TH SarabunIT๙" w:hint="cs"/>
          <w:cs/>
        </w:rPr>
        <w:t>..............  มีสิทธิ์เบิกค่าใช้จ่ายในการเดินทางไปราชการ  และค่าลงทะเบียนฝึกอบรม ในหลักสูตร  จำนวน 4,</w:t>
      </w:r>
      <w:r w:rsidR="00FE0ABA">
        <w:rPr>
          <w:rFonts w:ascii="TH SarabunIT๙" w:hAnsi="TH SarabunIT๙" w:cs="TH SarabunIT๙"/>
        </w:rPr>
        <w:t>5</w:t>
      </w:r>
      <w:r w:rsidR="00005A7F">
        <w:rPr>
          <w:rFonts w:ascii="TH SarabunIT๙" w:hAnsi="TH SarabunIT๙" w:cs="TH SarabunIT๙" w:hint="cs"/>
          <w:cs/>
        </w:rPr>
        <w:t>00 บาท (สี่พัน</w:t>
      </w:r>
      <w:r w:rsidR="00FE0ABA">
        <w:rPr>
          <w:rFonts w:ascii="TH SarabunIT๙" w:hAnsi="TH SarabunIT๙" w:cs="TH SarabunIT๙" w:hint="cs"/>
          <w:cs/>
        </w:rPr>
        <w:t>ห้า</w:t>
      </w:r>
      <w:r w:rsidR="00005A7F">
        <w:rPr>
          <w:rFonts w:ascii="TH SarabunIT๙" w:hAnsi="TH SarabunIT๙" w:cs="TH SarabunIT๙" w:hint="cs"/>
          <w:cs/>
        </w:rPr>
        <w:t>ร้อยบาทถ้วน) ได้ตามระเบียบ  จากส่วนราชการต้นสังกัด</w:t>
      </w:r>
    </w:p>
    <w:p w14:paraId="27685335" w14:textId="34A0E23A" w:rsidR="001F7422" w:rsidRPr="00005A7F" w:rsidRDefault="00005A7F" w:rsidP="001F7422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1.2 ให้ผู้เข้ารับการฝึกอบรม   เดินทางไปราชการครั้งนี้  ใช้พาหนะ</w:t>
      </w:r>
      <w:r w:rsidRPr="00005A7F">
        <w:rPr>
          <w:rFonts w:ascii="TH SarabunIT๙" w:hAnsi="TH SarabunIT๙" w:cs="TH SarabunIT๙" w:hint="cs"/>
          <w:cs/>
        </w:rPr>
        <w:t>ส่วนตัวในการเดินทางไปราชการ</w:t>
      </w:r>
      <w:r>
        <w:rPr>
          <w:rFonts w:ascii="TH SarabunIT๙" w:hAnsi="TH SarabunIT๙" w:cs="TH SarabunIT๙" w:hint="cs"/>
          <w:cs/>
        </w:rPr>
        <w:t xml:space="preserve">  เป็นรถยนต์ตราอักษร..........หมายเลขทะเบียน.....................</w:t>
      </w:r>
      <w:r w:rsidRPr="00005A7F">
        <w:rPr>
          <w:rFonts w:ascii="TH SarabunIT๙" w:hAnsi="TH SarabunIT๙" w:cs="TH SarabunIT๙" w:hint="cs"/>
          <w:cs/>
        </w:rPr>
        <w:t xml:space="preserve">                     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1438C7D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="00005A7F">
        <w:rPr>
          <w:rFonts w:ascii="TH SarabunIT๙" w:hAnsi="TH SarabunIT๙" w:cs="TH SarabunIT๙" w:hint="cs"/>
          <w:cs/>
        </w:rPr>
        <w:t>จึงเรียนมาเพื่อโปรดพิจารณาหากเห็นสมควรกรุณาอนุมัติตามข้อ 4</w:t>
      </w:r>
    </w:p>
    <w:p w14:paraId="328ABABB" w14:textId="61574E68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F2A55FA" w14:textId="12CF44E7" w:rsidR="00F30CA5" w:rsidRDefault="00C10832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(                           )</w:t>
      </w:r>
    </w:p>
    <w:p w14:paraId="0A116509" w14:textId="716F082F" w:rsidR="00C10832" w:rsidRDefault="00FE0ABA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นัก</w:t>
      </w:r>
      <w:r w:rsidR="007F7F05">
        <w:rPr>
          <w:rFonts w:ascii="TH SarabunIT๙" w:hAnsi="TH SarabunIT๙" w:cs="TH SarabunIT๙" w:hint="cs"/>
          <w:cs/>
        </w:rPr>
        <w:t>วิชาการพัสดุ</w:t>
      </w:r>
    </w:p>
    <w:p w14:paraId="6B230A6A" w14:textId="77777777" w:rsidR="00C10832" w:rsidRDefault="00C10832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1EBF013B" w14:textId="21563736" w:rsidR="00990902" w:rsidRDefault="00990902" w:rsidP="00990902">
      <w:pPr>
        <w:jc w:val="thaiDistribute"/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 w:rsidR="007F7F05">
        <w:rPr>
          <w:rFonts w:ascii="TH SarabunIT๙" w:hAnsi="TH SarabunIT๙" w:cs="TH SarabunIT๙" w:hint="cs"/>
          <w:cs/>
          <w:lang w:val="th-TH"/>
        </w:rPr>
        <w:t>ผู้อำนวยการกองคลัง</w:t>
      </w:r>
      <w:r>
        <w:rPr>
          <w:rFonts w:ascii="TH SarabunIT๙" w:hAnsi="TH SarabunIT๙" w:cs="TH SarabunIT๙"/>
          <w:u w:val="dotted"/>
        </w:rPr>
        <w:tab/>
        <w:t xml:space="preserve">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.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</w:t>
      </w:r>
    </w:p>
    <w:p w14:paraId="209EE537" w14:textId="77777777" w:rsidR="00990902" w:rsidRDefault="00990902" w:rsidP="00990902">
      <w:pPr>
        <w:jc w:val="both"/>
        <w:rPr>
          <w:rFonts w:ascii="TH SarabunIT๙" w:hAnsi="TH SarabunIT๙" w:cs="TH SarabunIT๙"/>
          <w:cs/>
        </w:rPr>
      </w:pPr>
    </w:p>
    <w:p w14:paraId="0ACC2BFA" w14:textId="77777777" w:rsidR="00990902" w:rsidRDefault="00990902" w:rsidP="00990902">
      <w:pPr>
        <w:jc w:val="both"/>
        <w:rPr>
          <w:rFonts w:ascii="TH SarabunIT๙" w:hAnsi="TH SarabunIT๙" w:cs="TH SarabunIT๙"/>
        </w:rPr>
      </w:pPr>
    </w:p>
    <w:p w14:paraId="64688DBE" w14:textId="77777777" w:rsidR="00990902" w:rsidRDefault="00990902" w:rsidP="00990902">
      <w:pPr>
        <w:ind w:firstLineChars="1200" w:firstLine="3840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</w:rPr>
        <w:t xml:space="preserve">                               </w:t>
      </w:r>
      <w:r>
        <w:rPr>
          <w:rFonts w:ascii="TH SarabunIT๙" w:hAnsi="TH SarabunIT๙" w:cs="TH SarabunIT๙"/>
          <w:cs/>
        </w:rPr>
        <w:t>)</w:t>
      </w:r>
    </w:p>
    <w:p w14:paraId="0C6019A4" w14:textId="1EE8F068" w:rsidR="00990902" w:rsidRPr="00990902" w:rsidRDefault="00990902" w:rsidP="00990902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 xml:space="preserve">                                </w:t>
      </w:r>
      <w:r w:rsidR="007F7F05">
        <w:rPr>
          <w:rFonts w:ascii="TH SarabunIT๙" w:hAnsi="TH SarabunIT๙" w:cs="TH SarabunIT๙"/>
        </w:rPr>
        <w:t xml:space="preserve">                    </w:t>
      </w:r>
      <w:r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 xml:space="preserve">   </w:t>
      </w:r>
      <w:r w:rsidR="007F7F05">
        <w:rPr>
          <w:rFonts w:ascii="TH SarabunIT๙" w:hAnsi="TH SarabunIT๙" w:cs="TH SarabunIT๙" w:hint="cs"/>
          <w:cs/>
          <w:lang w:val="th-TH"/>
        </w:rPr>
        <w:t>ผู้อำนวยการกองคลัง</w:t>
      </w:r>
    </w:p>
    <w:p w14:paraId="5DC45B14" w14:textId="77777777" w:rsidR="00990902" w:rsidRDefault="00990902" w:rsidP="00990902">
      <w:pPr>
        <w:ind w:left="2880"/>
        <w:rPr>
          <w:rFonts w:ascii="TH SarabunIT๙" w:hAnsi="TH SarabunIT๙" w:cs="TH SarabunIT๙"/>
        </w:rPr>
      </w:pPr>
    </w:p>
    <w:p w14:paraId="50E6F870" w14:textId="77777777" w:rsidR="00990902" w:rsidRDefault="00990902" w:rsidP="00990902">
      <w:pPr>
        <w:jc w:val="center"/>
        <w:rPr>
          <w:rFonts w:ascii="TH SarabunIT๙" w:hAnsi="TH SarabunIT๙" w:cs="TH SarabunIT๙"/>
        </w:rPr>
      </w:pPr>
    </w:p>
    <w:p w14:paraId="47D5C94A" w14:textId="77777777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ความเห็นของปลัดองค์การบริหารส่วนตำบล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6F97E53C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31422855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52121055" w14:textId="2AF23294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</w:t>
      </w:r>
      <w:r>
        <w:rPr>
          <w:rFonts w:ascii="TH SarabunIT๙" w:hAnsi="TH SarabunIT๙" w:cs="TH SarabunIT๙"/>
          <w:cs/>
        </w:rPr>
        <w:t>)</w:t>
      </w:r>
    </w:p>
    <w:p w14:paraId="1A096359" w14:textId="212F79E8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  <w:lang w:val="th-TH"/>
        </w:rPr>
        <w:t>ปลัดองค์การบริหารส่วนตำบล</w:t>
      </w:r>
      <w:r>
        <w:rPr>
          <w:rFonts w:ascii="TH SarabunIT๙" w:hAnsi="TH SarabunIT๙" w:cs="TH SarabunIT๙" w:hint="cs"/>
          <w:cs/>
        </w:rPr>
        <w:t>ตัวอย่าง</w:t>
      </w:r>
    </w:p>
    <w:p w14:paraId="60C20067" w14:textId="77777777" w:rsidR="0099267A" w:rsidRPr="00990902" w:rsidRDefault="0099267A" w:rsidP="00990902">
      <w:pPr>
        <w:jc w:val="center"/>
        <w:rPr>
          <w:rFonts w:ascii="TH SarabunIT๙" w:hAnsi="TH SarabunIT๙" w:cs="TH SarabunIT๙"/>
          <w:cs/>
        </w:rPr>
      </w:pPr>
    </w:p>
    <w:p w14:paraId="2353FAD5" w14:textId="62EBFA55" w:rsidR="0099267A" w:rsidRDefault="0099267A" w:rsidP="0099267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>
        <w:rPr>
          <w:rFonts w:ascii="TH SarabunIT๙" w:hAnsi="TH SarabunIT๙" w:cs="TH SarabunIT๙" w:hint="cs"/>
          <w:cs/>
          <w:lang w:val="th-TH"/>
        </w:rPr>
        <w:t>นายก</w:t>
      </w:r>
      <w:r>
        <w:rPr>
          <w:rFonts w:ascii="TH SarabunIT๙" w:hAnsi="TH SarabunIT๙" w:cs="TH SarabunIT๙"/>
          <w:cs/>
          <w:lang w:val="th-TH"/>
        </w:rPr>
        <w:t>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07252B36" w14:textId="77777777" w:rsidR="00990902" w:rsidRPr="0099267A" w:rsidRDefault="00990902" w:rsidP="00990902">
      <w:pPr>
        <w:rPr>
          <w:rFonts w:ascii="TH SarabunIT๙" w:hAnsi="TH SarabunIT๙" w:cs="TH SarabunIT๙"/>
        </w:rPr>
      </w:pPr>
    </w:p>
    <w:p w14:paraId="10F36E44" w14:textId="2F952124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(   ) อนุมัติ          (    )  ไม่อนุมัติเพราะ...................</w:t>
      </w:r>
    </w:p>
    <w:p w14:paraId="65D9E411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2B544CB4" w14:textId="77777777" w:rsidR="0099267A" w:rsidRDefault="0099267A" w:rsidP="00990902">
      <w:pPr>
        <w:jc w:val="thaiDistribute"/>
        <w:rPr>
          <w:rFonts w:ascii="TH SarabunIT๙" w:hAnsi="TH SarabunIT๙" w:cs="TH SarabunIT๙"/>
        </w:rPr>
      </w:pPr>
    </w:p>
    <w:p w14:paraId="730F574F" w14:textId="547EA237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90902"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     </w:t>
      </w:r>
      <w:r w:rsidR="00990902">
        <w:rPr>
          <w:rFonts w:ascii="TH SarabunIT๙" w:hAnsi="TH SarabunIT๙" w:cs="TH SarabunIT๙"/>
          <w:cs/>
        </w:rPr>
        <w:t>)</w:t>
      </w:r>
    </w:p>
    <w:p w14:paraId="2E956A8F" w14:textId="3ACE4203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  <w:lang w:val="th-TH"/>
        </w:rPr>
        <w:t xml:space="preserve">      </w:t>
      </w:r>
      <w:r w:rsidR="00990902">
        <w:rPr>
          <w:rFonts w:ascii="TH SarabunIT๙" w:hAnsi="TH SarabunIT๙" w:cs="TH SarabunIT๙"/>
          <w:cs/>
          <w:lang w:val="th-TH"/>
        </w:rPr>
        <w:t>นายกองค์การบริหารส่วนตำบล</w:t>
      </w:r>
      <w:r>
        <w:rPr>
          <w:rFonts w:ascii="TH SarabunIT๙" w:hAnsi="TH SarabunIT๙" w:cs="TH SarabunIT๙" w:hint="cs"/>
          <w:cs/>
          <w:lang w:val="th-TH"/>
        </w:rPr>
        <w:t>ตัวอย่าง</w:t>
      </w:r>
    </w:p>
    <w:p w14:paraId="3525C957" w14:textId="77777777" w:rsidR="00990902" w:rsidRDefault="00990902" w:rsidP="00990902">
      <w:pPr>
        <w:jc w:val="center"/>
        <w:rPr>
          <w:rFonts w:ascii="TH SarabunIT๙" w:hAnsi="TH SarabunIT๙" w:cs="TH SarabunIT๙"/>
          <w:b/>
          <w:bCs/>
        </w:rPr>
      </w:pPr>
    </w:p>
    <w:p w14:paraId="302B5678" w14:textId="77777777" w:rsidR="00C10832" w:rsidRPr="00990902" w:rsidRDefault="00C10832" w:rsidP="00C10832">
      <w:pPr>
        <w:spacing w:before="120"/>
        <w:jc w:val="center"/>
        <w:rPr>
          <w:rFonts w:ascii="TH SarabunIT๙" w:hAnsi="TH SarabunIT๙" w:cs="TH SarabunIT๙"/>
          <w:cs/>
        </w:rPr>
      </w:pPr>
    </w:p>
    <w:p w14:paraId="04D599E7" w14:textId="6D67DAAC" w:rsidR="00F30CA5" w:rsidRDefault="00F30CA5" w:rsidP="00005A7F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AD1623">
      <w:pgSz w:w="12240" w:h="15840"/>
      <w:pgMar w:top="851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05A7F"/>
    <w:rsid w:val="00024951"/>
    <w:rsid w:val="00032522"/>
    <w:rsid w:val="0003318C"/>
    <w:rsid w:val="00057EDA"/>
    <w:rsid w:val="000A20F2"/>
    <w:rsid w:val="000D23EF"/>
    <w:rsid w:val="001044A9"/>
    <w:rsid w:val="001079E5"/>
    <w:rsid w:val="001310EC"/>
    <w:rsid w:val="001B7910"/>
    <w:rsid w:val="001C36D3"/>
    <w:rsid w:val="001D4D99"/>
    <w:rsid w:val="001F1F0B"/>
    <w:rsid w:val="001F7422"/>
    <w:rsid w:val="00267D13"/>
    <w:rsid w:val="002C2D30"/>
    <w:rsid w:val="00301AB8"/>
    <w:rsid w:val="003249ED"/>
    <w:rsid w:val="00335D2C"/>
    <w:rsid w:val="004B5E35"/>
    <w:rsid w:val="004C25BE"/>
    <w:rsid w:val="004D049F"/>
    <w:rsid w:val="004D1694"/>
    <w:rsid w:val="004E75D5"/>
    <w:rsid w:val="00513C5E"/>
    <w:rsid w:val="00532A6F"/>
    <w:rsid w:val="00553486"/>
    <w:rsid w:val="005B1976"/>
    <w:rsid w:val="00642156"/>
    <w:rsid w:val="00691F88"/>
    <w:rsid w:val="0074265D"/>
    <w:rsid w:val="007A40AA"/>
    <w:rsid w:val="007A4A5F"/>
    <w:rsid w:val="007B1BBC"/>
    <w:rsid w:val="007D6348"/>
    <w:rsid w:val="007E132B"/>
    <w:rsid w:val="007F7F05"/>
    <w:rsid w:val="00842A5B"/>
    <w:rsid w:val="00883BA1"/>
    <w:rsid w:val="008E01FE"/>
    <w:rsid w:val="00915B72"/>
    <w:rsid w:val="00990902"/>
    <w:rsid w:val="0099267A"/>
    <w:rsid w:val="009B4BA8"/>
    <w:rsid w:val="009C22B1"/>
    <w:rsid w:val="009E5120"/>
    <w:rsid w:val="009E59CD"/>
    <w:rsid w:val="00A03CE2"/>
    <w:rsid w:val="00A45B49"/>
    <w:rsid w:val="00A471F6"/>
    <w:rsid w:val="00A47D8B"/>
    <w:rsid w:val="00AD1623"/>
    <w:rsid w:val="00AD7AAC"/>
    <w:rsid w:val="00AF3E2F"/>
    <w:rsid w:val="00B0562C"/>
    <w:rsid w:val="00B40CE7"/>
    <w:rsid w:val="00B5101D"/>
    <w:rsid w:val="00B84B1A"/>
    <w:rsid w:val="00B97D0D"/>
    <w:rsid w:val="00BF47B0"/>
    <w:rsid w:val="00C10832"/>
    <w:rsid w:val="00C34A55"/>
    <w:rsid w:val="00C82B72"/>
    <w:rsid w:val="00C83128"/>
    <w:rsid w:val="00CD2F20"/>
    <w:rsid w:val="00D55135"/>
    <w:rsid w:val="00DA4EB4"/>
    <w:rsid w:val="00EB1EBC"/>
    <w:rsid w:val="00ED5634"/>
    <w:rsid w:val="00EE7B51"/>
    <w:rsid w:val="00F0125A"/>
    <w:rsid w:val="00F30CA5"/>
    <w:rsid w:val="00FA4EED"/>
    <w:rsid w:val="00FC28F3"/>
    <w:rsid w:val="00FC7F60"/>
    <w:rsid w:val="00FD643A"/>
    <w:rsid w:val="00FE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33</cp:revision>
  <dcterms:created xsi:type="dcterms:W3CDTF">2023-09-21T03:20:00Z</dcterms:created>
  <dcterms:modified xsi:type="dcterms:W3CDTF">2024-12-16T05:31:00Z</dcterms:modified>
</cp:coreProperties>
</file>